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0B" w:rsidRDefault="008C54D5" w:rsidP="00657FF4">
      <w:pPr>
        <w:pStyle w:val="BodyTex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Charity </w:t>
      </w:r>
      <w:r w:rsidR="00B134D7">
        <w:rPr>
          <w:b/>
          <w:sz w:val="56"/>
          <w:szCs w:val="56"/>
        </w:rPr>
        <w:t>Dove Hunt</w:t>
      </w:r>
      <w:r w:rsidR="00657FF4">
        <w:rPr>
          <w:b/>
          <w:sz w:val="56"/>
          <w:szCs w:val="56"/>
        </w:rPr>
        <w:t xml:space="preserve"> to Benefit the Fort Davis Alabama Historical Society</w:t>
      </w:r>
    </w:p>
    <w:p w:rsidR="00657FF4" w:rsidRDefault="00657FF4" w:rsidP="00657FF4">
      <w:pPr>
        <w:pStyle w:val="BodyText"/>
        <w:jc w:val="center"/>
        <w:rPr>
          <w:b/>
          <w:sz w:val="56"/>
          <w:szCs w:val="56"/>
        </w:rPr>
      </w:pPr>
    </w:p>
    <w:p w:rsidR="00B134D7" w:rsidRPr="00224A91" w:rsidRDefault="00B134D7" w:rsidP="00657FF4">
      <w:pPr>
        <w:pStyle w:val="BodyText"/>
        <w:jc w:val="center"/>
        <w:rPr>
          <w:b/>
          <w:sz w:val="48"/>
          <w:szCs w:val="48"/>
        </w:rPr>
      </w:pPr>
      <w:r w:rsidRPr="00224A91">
        <w:rPr>
          <w:b/>
          <w:sz w:val="48"/>
          <w:szCs w:val="48"/>
        </w:rPr>
        <w:t>Sunday</w:t>
      </w:r>
      <w:r w:rsidR="00DC60CF" w:rsidRPr="00224A91">
        <w:rPr>
          <w:b/>
          <w:sz w:val="48"/>
          <w:szCs w:val="48"/>
        </w:rPr>
        <w:t>,</w:t>
      </w:r>
      <w:r w:rsidRPr="00224A91">
        <w:rPr>
          <w:b/>
          <w:sz w:val="48"/>
          <w:szCs w:val="48"/>
        </w:rPr>
        <w:t xml:space="preserve"> </w:t>
      </w:r>
      <w:r w:rsidR="00642A09">
        <w:rPr>
          <w:b/>
          <w:sz w:val="48"/>
          <w:szCs w:val="48"/>
        </w:rPr>
        <w:t xml:space="preserve">October </w:t>
      </w:r>
      <w:r w:rsidR="003A33DA">
        <w:rPr>
          <w:b/>
          <w:sz w:val="48"/>
          <w:szCs w:val="48"/>
        </w:rPr>
        <w:t>18</w:t>
      </w:r>
      <w:r w:rsidRPr="00224A91">
        <w:rPr>
          <w:b/>
          <w:sz w:val="48"/>
          <w:szCs w:val="48"/>
        </w:rPr>
        <w:t>, 20</w:t>
      </w:r>
      <w:r w:rsidR="003D134C">
        <w:rPr>
          <w:b/>
          <w:sz w:val="48"/>
          <w:szCs w:val="48"/>
        </w:rPr>
        <w:t>20</w:t>
      </w:r>
    </w:p>
    <w:p w:rsidR="00B134D7" w:rsidRPr="00224A91" w:rsidRDefault="003D134C" w:rsidP="00657FF4">
      <w:pPr>
        <w:pStyle w:val="BodyTex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="00B134D7" w:rsidRPr="00224A91">
        <w:rPr>
          <w:b/>
          <w:sz w:val="48"/>
          <w:szCs w:val="48"/>
        </w:rPr>
        <w:t xml:space="preserve"> pm until Dusk </w:t>
      </w:r>
      <w:bookmarkStart w:id="0" w:name="_GoBack"/>
      <w:bookmarkEnd w:id="0"/>
    </w:p>
    <w:p w:rsidR="008C54D5" w:rsidRPr="00224A91" w:rsidRDefault="0028346A" w:rsidP="00657FF4">
      <w:pPr>
        <w:pStyle w:val="BodyText"/>
        <w:jc w:val="center"/>
        <w:rPr>
          <w:b/>
          <w:sz w:val="48"/>
          <w:szCs w:val="48"/>
        </w:rPr>
      </w:pPr>
      <w:proofErr w:type="spellStart"/>
      <w:r w:rsidRPr="00224A91">
        <w:rPr>
          <w:b/>
          <w:sz w:val="48"/>
          <w:szCs w:val="48"/>
        </w:rPr>
        <w:t>5D</w:t>
      </w:r>
      <w:proofErr w:type="spellEnd"/>
      <w:r w:rsidRPr="00224A91">
        <w:rPr>
          <w:b/>
          <w:sz w:val="48"/>
          <w:szCs w:val="48"/>
        </w:rPr>
        <w:t xml:space="preserve"> Cattle Company</w:t>
      </w:r>
    </w:p>
    <w:p w:rsidR="00DC60CF" w:rsidRPr="00224A91" w:rsidRDefault="00DC60CF" w:rsidP="00657FF4">
      <w:pPr>
        <w:pStyle w:val="BodyText"/>
        <w:jc w:val="center"/>
        <w:rPr>
          <w:b/>
          <w:sz w:val="48"/>
          <w:szCs w:val="48"/>
        </w:rPr>
      </w:pPr>
      <w:r w:rsidRPr="00224A91">
        <w:rPr>
          <w:b/>
          <w:sz w:val="48"/>
          <w:szCs w:val="48"/>
        </w:rPr>
        <w:t>Fort Davis, Alabama</w:t>
      </w:r>
    </w:p>
    <w:p w:rsidR="008C54D5" w:rsidRDefault="00DC60CF" w:rsidP="00657FF4">
      <w:pPr>
        <w:pStyle w:val="BodyText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7E00C492" wp14:editId="0CED2D47">
            <wp:extent cx="4297680" cy="3010535"/>
            <wp:effectExtent l="0" t="0" r="7620" b="0"/>
            <wp:docPr id="1" name="Picture 1" descr="C:\Users\gdavis3\AppData\Local\Microsoft\Windows\Temporary Internet Files\Content.MSO\719420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avis3\AppData\Local\Microsoft\Windows\Temporary Internet Files\Content.MSO\719420A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70" cy="303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6A" w:rsidRDefault="008C54D5" w:rsidP="0028346A">
      <w:pPr>
        <w:pStyle w:val="BodyText"/>
        <w:numPr>
          <w:ilvl w:val="0"/>
          <w:numId w:val="17"/>
        </w:numPr>
        <w:rPr>
          <w:b/>
          <w:sz w:val="28"/>
          <w:szCs w:val="28"/>
        </w:rPr>
      </w:pPr>
      <w:r w:rsidRPr="0028346A">
        <w:rPr>
          <w:b/>
          <w:sz w:val="28"/>
          <w:szCs w:val="28"/>
        </w:rPr>
        <w:t>$</w:t>
      </w:r>
      <w:r w:rsidR="0028346A" w:rsidRPr="0028346A">
        <w:rPr>
          <w:b/>
          <w:sz w:val="28"/>
          <w:szCs w:val="28"/>
        </w:rPr>
        <w:t>5</w:t>
      </w:r>
      <w:r w:rsidRPr="0028346A">
        <w:rPr>
          <w:b/>
          <w:sz w:val="28"/>
          <w:szCs w:val="28"/>
        </w:rPr>
        <w:t>0 per Ticket</w:t>
      </w:r>
      <w:r w:rsidR="006B6F8E">
        <w:rPr>
          <w:b/>
          <w:sz w:val="28"/>
          <w:szCs w:val="28"/>
        </w:rPr>
        <w:t xml:space="preserve"> (Event Limited to 50 Tickets)</w:t>
      </w:r>
    </w:p>
    <w:p w:rsidR="009171DB" w:rsidRPr="00642A09" w:rsidRDefault="00B134D7" w:rsidP="0028346A">
      <w:pPr>
        <w:pStyle w:val="BodyText"/>
        <w:numPr>
          <w:ilvl w:val="0"/>
          <w:numId w:val="17"/>
        </w:numPr>
        <w:rPr>
          <w:b/>
          <w:sz w:val="28"/>
          <w:szCs w:val="28"/>
        </w:rPr>
      </w:pPr>
      <w:r w:rsidRPr="00642A09">
        <w:rPr>
          <w:b/>
          <w:sz w:val="28"/>
          <w:szCs w:val="28"/>
        </w:rPr>
        <w:t>Water and Non-Alcoholic Drinks Provided</w:t>
      </w:r>
    </w:p>
    <w:p w:rsidR="00B134D7" w:rsidRPr="00642A09" w:rsidRDefault="00B134D7" w:rsidP="0028346A">
      <w:pPr>
        <w:pStyle w:val="BodyText"/>
        <w:numPr>
          <w:ilvl w:val="0"/>
          <w:numId w:val="17"/>
        </w:numPr>
        <w:rPr>
          <w:b/>
          <w:sz w:val="28"/>
          <w:szCs w:val="28"/>
        </w:rPr>
      </w:pPr>
      <w:r w:rsidRPr="00642A09">
        <w:rPr>
          <w:b/>
          <w:sz w:val="28"/>
          <w:szCs w:val="28"/>
        </w:rPr>
        <w:t>Hunters welcome to bring coolers</w:t>
      </w:r>
      <w:r w:rsidR="00DC60CF" w:rsidRPr="00642A09">
        <w:rPr>
          <w:b/>
          <w:sz w:val="28"/>
          <w:szCs w:val="28"/>
        </w:rPr>
        <w:t xml:space="preserve"> </w:t>
      </w:r>
    </w:p>
    <w:p w:rsidR="0028346A" w:rsidRDefault="009171DB" w:rsidP="0028346A">
      <w:pPr>
        <w:pStyle w:val="BodyText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Hunters are responsible for obeying all State Rules and Regulations</w:t>
      </w:r>
    </w:p>
    <w:p w:rsidR="00224A91" w:rsidRPr="0028346A" w:rsidRDefault="00224A91" w:rsidP="00224A91">
      <w:pPr>
        <w:pStyle w:val="BodyText"/>
        <w:ind w:left="1080"/>
        <w:rPr>
          <w:b/>
          <w:sz w:val="28"/>
          <w:szCs w:val="28"/>
        </w:rPr>
      </w:pPr>
    </w:p>
    <w:p w:rsidR="00657FF4" w:rsidRPr="00555C0B" w:rsidRDefault="008C54D5" w:rsidP="00657FF4">
      <w:pPr>
        <w:pStyle w:val="BodyText"/>
        <w:jc w:val="center"/>
        <w:rPr>
          <w:b/>
          <w:sz w:val="56"/>
          <w:szCs w:val="56"/>
        </w:rPr>
      </w:pPr>
      <w:r w:rsidRPr="008C54D5">
        <w:rPr>
          <w:b/>
          <w:sz w:val="28"/>
          <w:szCs w:val="28"/>
        </w:rPr>
        <w:t>Contact Glen Davis (202-6053</w:t>
      </w:r>
      <w:r w:rsidR="0028346A">
        <w:rPr>
          <w:b/>
          <w:sz w:val="28"/>
          <w:szCs w:val="28"/>
        </w:rPr>
        <w:t xml:space="preserve"> or glendon.davis@jacobs.com</w:t>
      </w:r>
      <w:r w:rsidRPr="008C54D5">
        <w:rPr>
          <w:b/>
          <w:sz w:val="28"/>
          <w:szCs w:val="28"/>
        </w:rPr>
        <w:t>) for more details</w:t>
      </w:r>
      <w:r w:rsidR="0028346A">
        <w:rPr>
          <w:b/>
          <w:sz w:val="28"/>
          <w:szCs w:val="28"/>
        </w:rPr>
        <w:t xml:space="preserve"> and Tickets</w:t>
      </w:r>
    </w:p>
    <w:sectPr w:rsidR="00657FF4" w:rsidRPr="00555C0B" w:rsidSect="00555C0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Guardian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A71"/>
    <w:multiLevelType w:val="hybridMultilevel"/>
    <w:tmpl w:val="C1CC59DA"/>
    <w:lvl w:ilvl="0" w:tplc="F7D65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597D"/>
    <w:multiLevelType w:val="hybridMultilevel"/>
    <w:tmpl w:val="2BD02BAA"/>
    <w:lvl w:ilvl="0" w:tplc="F23EFB02">
      <w:start w:val="1"/>
      <w:numFmt w:val="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E87"/>
    <w:multiLevelType w:val="hybridMultilevel"/>
    <w:tmpl w:val="7C50B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51803"/>
    <w:multiLevelType w:val="hybridMultilevel"/>
    <w:tmpl w:val="393054FC"/>
    <w:lvl w:ilvl="0" w:tplc="A8AECFE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57EB7"/>
    <w:multiLevelType w:val="hybridMultilevel"/>
    <w:tmpl w:val="E45C5392"/>
    <w:lvl w:ilvl="0" w:tplc="3C669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13ECA"/>
    <w:multiLevelType w:val="hybridMultilevel"/>
    <w:tmpl w:val="EB48E1C4"/>
    <w:lvl w:ilvl="0" w:tplc="D400BC08">
      <w:start w:val="1"/>
      <w:numFmt w:val="bullet"/>
      <w:pStyle w:val="CalloutBullet"/>
      <w:lvlText w:val=""/>
      <w:lvlJc w:val="left"/>
      <w:pPr>
        <w:ind w:left="274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0BE2"/>
    <w:multiLevelType w:val="hybridMultilevel"/>
    <w:tmpl w:val="38D470AE"/>
    <w:lvl w:ilvl="0" w:tplc="22F4565A">
      <w:start w:val="1"/>
      <w:numFmt w:val="bullet"/>
      <w:pStyle w:val="Table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1B0F"/>
    <w:multiLevelType w:val="hybridMultilevel"/>
    <w:tmpl w:val="74C661F2"/>
    <w:lvl w:ilvl="0" w:tplc="E4E4AAD6">
      <w:start w:val="1"/>
      <w:numFmt w:val="bullet"/>
      <w:pStyle w:val="Bullet--FirstLev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5D89"/>
    <w:multiLevelType w:val="hybridMultilevel"/>
    <w:tmpl w:val="82CEC0A6"/>
    <w:lvl w:ilvl="0" w:tplc="6476798A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8CD"/>
    <w:multiLevelType w:val="hybridMultilevel"/>
    <w:tmpl w:val="2FDA382C"/>
    <w:lvl w:ilvl="0" w:tplc="4E1CF488">
      <w:start w:val="1"/>
      <w:numFmt w:val="bullet"/>
      <w:pStyle w:val="Bullet--SecondLevel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373039"/>
    <w:multiLevelType w:val="hybridMultilevel"/>
    <w:tmpl w:val="7DD4BF00"/>
    <w:lvl w:ilvl="0" w:tplc="ED8E13FA">
      <w:start w:val="1"/>
      <w:numFmt w:val="bullet"/>
      <w:pStyle w:val="Bullet--ThirdLevel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622F"/>
    <w:multiLevelType w:val="hybridMultilevel"/>
    <w:tmpl w:val="F796D3D4"/>
    <w:lvl w:ilvl="0" w:tplc="4EB4C9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25F27"/>
    <w:multiLevelType w:val="hybridMultilevel"/>
    <w:tmpl w:val="1C14A4D4"/>
    <w:lvl w:ilvl="0" w:tplc="54689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0B"/>
    <w:rsid w:val="0004648C"/>
    <w:rsid w:val="001C3B37"/>
    <w:rsid w:val="00224A91"/>
    <w:rsid w:val="0028346A"/>
    <w:rsid w:val="003A33DA"/>
    <w:rsid w:val="003D134C"/>
    <w:rsid w:val="00555C0B"/>
    <w:rsid w:val="00642A09"/>
    <w:rsid w:val="00657FF4"/>
    <w:rsid w:val="006B6F8E"/>
    <w:rsid w:val="006D099F"/>
    <w:rsid w:val="007B0411"/>
    <w:rsid w:val="008C54D5"/>
    <w:rsid w:val="009171DB"/>
    <w:rsid w:val="00B134D7"/>
    <w:rsid w:val="00DC60CF"/>
    <w:rsid w:val="00E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7528"/>
  <w15:chartTrackingRefBased/>
  <w15:docId w15:val="{201CD5EE-FE81-4A9C-BE23-44A81DD1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C0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555C0B"/>
    <w:pPr>
      <w:keepNext/>
      <w:spacing w:after="200" w:line="240" w:lineRule="auto"/>
      <w:outlineLvl w:val="0"/>
    </w:pPr>
    <w:rPr>
      <w:rFonts w:ascii="Calibri Light" w:hAnsi="Calibri Light"/>
      <w:b w:val="0"/>
      <w:color w:val="44546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555C0B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44546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555C0B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44546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555C0B"/>
    <w:pPr>
      <w:keepNext/>
      <w:keepLines/>
      <w:spacing w:before="160" w:after="80" w:line="240" w:lineRule="auto"/>
      <w:outlineLvl w:val="3"/>
    </w:pPr>
    <w:rPr>
      <w:rFonts w:ascii="Calibri Light" w:hAnsi="Calibri Light"/>
      <w:sz w:val="24"/>
    </w:rPr>
  </w:style>
  <w:style w:type="paragraph" w:styleId="Heading5">
    <w:name w:val="heading 5"/>
    <w:basedOn w:val="BodyText"/>
    <w:next w:val="BodyText"/>
    <w:link w:val="Heading5Char"/>
    <w:qFormat/>
    <w:rsid w:val="00555C0B"/>
    <w:pPr>
      <w:keepNext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555C0B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555C0B"/>
    <w:pPr>
      <w:keepNext/>
      <w:keepLines/>
      <w:spacing w:before="80" w:line="280" w:lineRule="exact"/>
      <w:outlineLvl w:val="6"/>
    </w:pPr>
    <w:rPr>
      <w:rFonts w:asciiTheme="majorHAnsi" w:hAnsiTheme="majorHAnsi"/>
      <w:iCs/>
      <w:color w:val="A5A5A5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55C0B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55C0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C0B"/>
    <w:rPr>
      <w:rFonts w:ascii="Calibri Light" w:eastAsia="Times New Roman" w:hAnsi="Calibri Light" w:cs="Times New Roman"/>
      <w:color w:val="44546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555C0B"/>
    <w:rPr>
      <w:rFonts w:ascii="Calibri Light" w:eastAsia="Times New Roman" w:hAnsi="Calibri Light" w:cs="Times New Roman"/>
      <w:color w:val="44546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555C0B"/>
    <w:rPr>
      <w:rFonts w:ascii="Calibri Light" w:eastAsia="Times New Roman" w:hAnsi="Calibri Light" w:cs="Times New Roman"/>
      <w:color w:val="44546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55C0B"/>
    <w:rPr>
      <w:rFonts w:ascii="Calibri Light" w:eastAsia="Times New Roman" w:hAnsi="Calibri Light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555C0B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555C0B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55C0B"/>
    <w:rPr>
      <w:rFonts w:asciiTheme="majorHAnsi" w:eastAsia="Times New Roman" w:hAnsiTheme="majorHAnsi" w:cs="Times New Roman"/>
      <w:iCs/>
      <w:color w:val="A5A5A5" w:themeColor="accent3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55C0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55C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555C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5C0B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semiHidden/>
    <w:qFormat/>
    <w:rsid w:val="00555C0B"/>
  </w:style>
  <w:style w:type="character" w:styleId="CommentReference">
    <w:name w:val="annotation reference"/>
    <w:basedOn w:val="DefaultParagraphFont"/>
    <w:semiHidden/>
    <w:rsid w:val="00555C0B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555C0B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555C0B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555C0B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44546A" w:themeColor="text2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555C0B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555C0B"/>
    <w:pPr>
      <w:spacing w:after="240"/>
      <w:jc w:val="left"/>
    </w:pPr>
  </w:style>
  <w:style w:type="paragraph" w:customStyle="1" w:styleId="FigureNumberandTitle">
    <w:name w:val="Figure Number and Title"/>
    <w:basedOn w:val="Normal"/>
    <w:next w:val="Figure--Caption"/>
    <w:qFormat/>
    <w:rsid w:val="00555C0B"/>
    <w:pPr>
      <w:keepLines/>
      <w:spacing w:before="120"/>
      <w:jc w:val="right"/>
    </w:pPr>
    <w:rPr>
      <w:rFonts w:ascii="Calibri Light" w:eastAsiaTheme="minorHAnsi" w:hAnsi="Calibri Light"/>
      <w:b/>
      <w:sz w:val="20"/>
    </w:rPr>
  </w:style>
  <w:style w:type="paragraph" w:customStyle="1" w:styleId="CalloutBoxBody">
    <w:name w:val="Callout Box Body"/>
    <w:basedOn w:val="BodyText"/>
    <w:rsid w:val="00555C0B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styleId="BlockText">
    <w:name w:val="Block Text"/>
    <w:basedOn w:val="Normal"/>
    <w:rsid w:val="00555C0B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555C0B"/>
  </w:style>
  <w:style w:type="paragraph" w:styleId="Footer">
    <w:name w:val="footer"/>
    <w:basedOn w:val="Normal"/>
    <w:link w:val="FooterChar"/>
    <w:qFormat/>
    <w:rsid w:val="00555C0B"/>
    <w:pPr>
      <w:tabs>
        <w:tab w:val="center" w:pos="4680"/>
        <w:tab w:val="right" w:pos="9360"/>
      </w:tabs>
    </w:pPr>
    <w:rPr>
      <w:rFonts w:ascii="Calibri Light" w:hAnsi="Calibri Light"/>
      <w:caps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555C0B"/>
    <w:rPr>
      <w:rFonts w:ascii="Calibri Light" w:eastAsia="Times New Roman" w:hAnsi="Calibri Light" w:cs="Times New Roman"/>
      <w:caps/>
      <w:sz w:val="16"/>
      <w:szCs w:val="14"/>
    </w:rPr>
  </w:style>
  <w:style w:type="character" w:styleId="FootnoteReference">
    <w:name w:val="footnote reference"/>
    <w:basedOn w:val="DefaultParagraphFont"/>
    <w:qFormat/>
    <w:rsid w:val="00555C0B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555C0B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555C0B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555C0B"/>
    <w:pPr>
      <w:spacing w:after="120"/>
      <w:contextualSpacing/>
    </w:pPr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555C0B"/>
    <w:rPr>
      <w:rFonts w:ascii="Calibri Light" w:eastAsia="Times New Roman" w:hAnsi="Calibri Light" w:cs="Times New Roman"/>
      <w:caps/>
      <w:sz w:val="16"/>
      <w:szCs w:val="20"/>
    </w:rPr>
  </w:style>
  <w:style w:type="paragraph" w:styleId="NormalIndent">
    <w:name w:val="Normal Indent"/>
    <w:basedOn w:val="Normal"/>
    <w:semiHidden/>
    <w:qFormat/>
    <w:rsid w:val="00555C0B"/>
    <w:pPr>
      <w:ind w:left="360"/>
    </w:pPr>
  </w:style>
  <w:style w:type="paragraph" w:customStyle="1" w:styleId="Number">
    <w:name w:val="Number"/>
    <w:basedOn w:val="BodyText"/>
    <w:semiHidden/>
    <w:qFormat/>
    <w:rsid w:val="00555C0B"/>
    <w:pPr>
      <w:ind w:left="360" w:hanging="360"/>
    </w:pPr>
  </w:style>
  <w:style w:type="character" w:styleId="PageNumber">
    <w:name w:val="page number"/>
    <w:qFormat/>
    <w:rsid w:val="00555C0B"/>
    <w:rPr>
      <w:rFonts w:ascii="Calibri" w:hAnsi="Calibri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555C0B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555C0B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555C0B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555C0B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555C0B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555C0B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qFormat/>
    <w:rsid w:val="00555C0B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555C0B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555C0B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semiHidden/>
    <w:qFormat/>
    <w:rsid w:val="00555C0B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555C0B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555C0B"/>
    <w:pPr>
      <w:ind w:left="880"/>
    </w:pPr>
  </w:style>
  <w:style w:type="paragraph" w:customStyle="1" w:styleId="Table--Caption">
    <w:name w:val="Table--Caption"/>
    <w:basedOn w:val="TableNumberandTitle"/>
    <w:next w:val="TableHead"/>
    <w:qFormat/>
    <w:rsid w:val="00555C0B"/>
    <w:pPr>
      <w:spacing w:before="0"/>
    </w:pPr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555C0B"/>
    <w:pPr>
      <w:tabs>
        <w:tab w:val="left" w:pos="720"/>
        <w:tab w:val="right" w:leader="dot" w:pos="9360"/>
      </w:tabs>
      <w:ind w:left="720" w:hanging="720"/>
    </w:pPr>
  </w:style>
  <w:style w:type="paragraph" w:customStyle="1" w:styleId="Flysheet">
    <w:name w:val="Flysheet"/>
    <w:basedOn w:val="Normal"/>
    <w:semiHidden/>
    <w:qFormat/>
    <w:rsid w:val="00555C0B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555C0B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555C0B"/>
    <w:pPr>
      <w:spacing w:before="9720"/>
      <w:jc w:val="right"/>
    </w:pPr>
    <w:rPr>
      <w:b/>
      <w:sz w:val="28"/>
    </w:rPr>
  </w:style>
  <w:style w:type="paragraph" w:customStyle="1" w:styleId="CalloutBoxHeading">
    <w:name w:val="Callout Box Heading"/>
    <w:basedOn w:val="Normal"/>
    <w:rsid w:val="00555C0B"/>
    <w:pPr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QuoteBody">
    <w:name w:val="Quote Body"/>
    <w:basedOn w:val="Caption"/>
    <w:rsid w:val="00555C0B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="Calibri" w:hAnsi="Calibri" w:cs="Guardian Sans Light"/>
      <w:i w:val="0"/>
      <w:color w:val="4472C4" w:themeColor="accent1"/>
    </w:rPr>
  </w:style>
  <w:style w:type="paragraph" w:customStyle="1" w:styleId="QuoteAttribute">
    <w:name w:val="Quote Attribute"/>
    <w:basedOn w:val="QuoteBody"/>
    <w:rsid w:val="00555C0B"/>
    <w:pPr>
      <w:spacing w:line="200" w:lineRule="atLeast"/>
      <w:jc w:val="right"/>
    </w:pPr>
    <w:rPr>
      <w:sz w:val="16"/>
      <w:szCs w:val="16"/>
    </w:rPr>
  </w:style>
  <w:style w:type="paragraph" w:customStyle="1" w:styleId="toc--heads--appendixexhibit">
    <w:name w:val="toc--heads--appendix/exhibit"/>
    <w:basedOn w:val="BodyText"/>
    <w:next w:val="Normal"/>
    <w:qFormat/>
    <w:rsid w:val="00555C0B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555C0B"/>
  </w:style>
  <w:style w:type="paragraph" w:customStyle="1" w:styleId="Preparedinpartnership">
    <w:name w:val="Prepared in partnership"/>
    <w:basedOn w:val="Normal"/>
    <w:semiHidden/>
    <w:rsid w:val="00555C0B"/>
    <w:pPr>
      <w:jc w:val="right"/>
    </w:pPr>
  </w:style>
  <w:style w:type="paragraph" w:customStyle="1" w:styleId="DocumentType">
    <w:name w:val="Document Type"/>
    <w:basedOn w:val="Normal"/>
    <w:next w:val="Normal"/>
    <w:qFormat/>
    <w:rsid w:val="00555C0B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qFormat/>
    <w:rsid w:val="00555C0B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qFormat/>
    <w:rsid w:val="00555C0B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qFormat/>
    <w:rsid w:val="00555C0B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Preparedfor"/>
    <w:next w:val="Normal"/>
    <w:link w:val="DateChar"/>
    <w:qFormat/>
    <w:rsid w:val="00555C0B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555C0B"/>
    <w:rPr>
      <w:rFonts w:ascii="Calibri Light" w:eastAsia="Times New Roman" w:hAnsi="Calibri Light" w:cs="Times New Roman"/>
      <w:sz w:val="32"/>
      <w:szCs w:val="32"/>
    </w:rPr>
  </w:style>
  <w:style w:type="paragraph" w:customStyle="1" w:styleId="CSA">
    <w:name w:val="CSA"/>
    <w:basedOn w:val="BodyText"/>
    <w:next w:val="Heading1"/>
    <w:qFormat/>
    <w:rsid w:val="00555C0B"/>
    <w:pPr>
      <w:keepNext/>
      <w:spacing w:before="400" w:after="0"/>
    </w:pPr>
    <w:rPr>
      <w:rFonts w:ascii="Calibri Light" w:hAnsi="Calibri Light"/>
      <w:caps/>
      <w:color w:val="44546A" w:themeColor="text2"/>
      <w:sz w:val="20"/>
    </w:rPr>
  </w:style>
  <w:style w:type="table" w:styleId="TableGrid">
    <w:name w:val="Table Grid"/>
    <w:basedOn w:val="TableNormal"/>
    <w:rsid w:val="0055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555C0B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55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5C0B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555C0B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  <w:sz w:val="20"/>
    </w:rPr>
  </w:style>
  <w:style w:type="paragraph" w:customStyle="1" w:styleId="Figure--Caption">
    <w:name w:val="Figure--Caption"/>
    <w:basedOn w:val="Normal"/>
    <w:qFormat/>
    <w:rsid w:val="00555C0B"/>
    <w:pPr>
      <w:keepLines/>
      <w:jc w:val="right"/>
    </w:pPr>
    <w:rPr>
      <w:rFonts w:ascii="Calibri Light" w:eastAsiaTheme="minorHAnsi" w:hAnsi="Calibri Light"/>
      <w:i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555C0B"/>
  </w:style>
  <w:style w:type="paragraph" w:customStyle="1" w:styleId="DateSubjProj">
    <w:name w:val="Date/Subj/Proj"/>
    <w:basedOn w:val="BodyText"/>
    <w:rsid w:val="00555C0B"/>
  </w:style>
  <w:style w:type="paragraph" w:customStyle="1" w:styleId="Memo-Multi-Name">
    <w:name w:val="Memo-Multi-Name"/>
    <w:basedOn w:val="BodyText"/>
    <w:semiHidden/>
    <w:rsid w:val="00555C0B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555C0B"/>
    <w:pPr>
      <w:ind w:left="1440"/>
    </w:pPr>
  </w:style>
  <w:style w:type="paragraph" w:customStyle="1" w:styleId="NameDateSubjProj">
    <w:name w:val="Name:Date/Subj/Proj"/>
    <w:basedOn w:val="Memo-Multi-Name"/>
    <w:semiHidden/>
    <w:rsid w:val="00555C0B"/>
  </w:style>
  <w:style w:type="paragraph" w:customStyle="1" w:styleId="OfficeAddress">
    <w:name w:val="Office Address"/>
    <w:basedOn w:val="BodyText"/>
    <w:qFormat/>
    <w:rsid w:val="00555C0B"/>
    <w:pPr>
      <w:spacing w:after="0"/>
    </w:pPr>
  </w:style>
  <w:style w:type="paragraph" w:customStyle="1" w:styleId="Legal">
    <w:name w:val="Legal"/>
    <w:basedOn w:val="Normal"/>
    <w:qFormat/>
    <w:rsid w:val="00555C0B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TOCSection-Page">
    <w:name w:val="TOC Section-Page"/>
    <w:basedOn w:val="BodyText"/>
    <w:qFormat/>
    <w:rsid w:val="00555C0B"/>
    <w:pPr>
      <w:tabs>
        <w:tab w:val="right" w:pos="9360"/>
      </w:tabs>
    </w:pPr>
    <w:rPr>
      <w:rFonts w:ascii="Calibri Light" w:hAnsi="Calibri Light"/>
    </w:rPr>
  </w:style>
  <w:style w:type="paragraph" w:customStyle="1" w:styleId="AcronymText">
    <w:name w:val="Acronym Text"/>
    <w:basedOn w:val="BodyText"/>
    <w:qFormat/>
    <w:rsid w:val="00555C0B"/>
    <w:pPr>
      <w:ind w:left="1800" w:hanging="1800"/>
    </w:pPr>
  </w:style>
  <w:style w:type="paragraph" w:customStyle="1" w:styleId="Header--Left">
    <w:name w:val="Header--Left"/>
    <w:basedOn w:val="Header"/>
    <w:qFormat/>
    <w:rsid w:val="00555C0B"/>
  </w:style>
  <w:style w:type="paragraph" w:customStyle="1" w:styleId="Header--Right">
    <w:name w:val="Header--Right"/>
    <w:basedOn w:val="Header"/>
    <w:qFormat/>
    <w:rsid w:val="00555C0B"/>
    <w:pPr>
      <w:jc w:val="right"/>
    </w:pPr>
  </w:style>
  <w:style w:type="paragraph" w:customStyle="1" w:styleId="FocusDotBody">
    <w:name w:val="Focus Dot Body"/>
    <w:basedOn w:val="Caption"/>
    <w:rsid w:val="00555C0B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  <w:szCs w:val="24"/>
    </w:rPr>
  </w:style>
  <w:style w:type="paragraph" w:customStyle="1" w:styleId="Bullet--FirstLevel">
    <w:name w:val="Bullet--First Level"/>
    <w:basedOn w:val="BodyText"/>
    <w:qFormat/>
    <w:rsid w:val="00555C0B"/>
    <w:pPr>
      <w:numPr>
        <w:numId w:val="10"/>
      </w:numPr>
    </w:pPr>
  </w:style>
  <w:style w:type="paragraph" w:customStyle="1" w:styleId="Bullet--ThirdLevel">
    <w:name w:val="Bullet--Third Level"/>
    <w:basedOn w:val="Bullet--FirstLevel"/>
    <w:qFormat/>
    <w:rsid w:val="00555C0B"/>
    <w:pPr>
      <w:numPr>
        <w:numId w:val="13"/>
      </w:numPr>
    </w:pPr>
    <w:rPr>
      <w:noProof/>
    </w:rPr>
  </w:style>
  <w:style w:type="paragraph" w:customStyle="1" w:styleId="Bullet--SecondLevel">
    <w:name w:val="Bullet--Second Level"/>
    <w:basedOn w:val="Tick"/>
    <w:qFormat/>
    <w:rsid w:val="00555C0B"/>
    <w:pPr>
      <w:numPr>
        <w:numId w:val="11"/>
      </w:numPr>
      <w:spacing w:after="120"/>
    </w:pPr>
  </w:style>
  <w:style w:type="paragraph" w:customStyle="1" w:styleId="TableNumberandTitle">
    <w:name w:val="Table Number and Title"/>
    <w:basedOn w:val="Normal"/>
    <w:next w:val="Table--Caption"/>
    <w:qFormat/>
    <w:rsid w:val="00555C0B"/>
    <w:pPr>
      <w:keepNext/>
      <w:keepLines/>
      <w:spacing w:before="120"/>
    </w:pPr>
    <w:rPr>
      <w:rFonts w:ascii="Calibri Light" w:eastAsiaTheme="minorHAnsi" w:hAnsi="Calibri Light"/>
      <w:b/>
      <w:sz w:val="20"/>
    </w:rPr>
  </w:style>
  <w:style w:type="paragraph" w:customStyle="1" w:styleId="TableBullet">
    <w:name w:val="Table Bullet"/>
    <w:basedOn w:val="Normal"/>
    <w:qFormat/>
    <w:rsid w:val="00555C0B"/>
    <w:pPr>
      <w:numPr>
        <w:numId w:val="16"/>
      </w:numPr>
      <w:suppressAutoHyphens/>
      <w:autoSpaceDE w:val="0"/>
      <w:autoSpaceDN w:val="0"/>
      <w:adjustRightInd w:val="0"/>
      <w:spacing w:before="80" w:after="80"/>
      <w:textAlignment w:val="center"/>
    </w:pPr>
    <w:rPr>
      <w:rFonts w:eastAsiaTheme="minorHAnsi" w:cs="Guardian Sans Regular"/>
      <w:sz w:val="18"/>
      <w:szCs w:val="16"/>
    </w:rPr>
  </w:style>
  <w:style w:type="paragraph" w:customStyle="1" w:styleId="TableHeadLevel2">
    <w:name w:val="Table Head Level 2"/>
    <w:basedOn w:val="TableHead"/>
    <w:qFormat/>
    <w:rsid w:val="00555C0B"/>
    <w:pPr>
      <w:jc w:val="left"/>
    </w:pPr>
    <w:rPr>
      <w:i/>
    </w:rPr>
  </w:style>
  <w:style w:type="paragraph" w:customStyle="1" w:styleId="CalloutBullet">
    <w:name w:val="Callout Bullet"/>
    <w:basedOn w:val="CalloutBoxBody"/>
    <w:qFormat/>
    <w:rsid w:val="00555C0B"/>
    <w:pPr>
      <w:numPr>
        <w:numId w:val="1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0B"/>
    <w:pPr>
      <w:spacing w:before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0B"/>
    <w:rPr>
      <w:rFonts w:ascii="Calibri" w:eastAsia="Times New Roman" w:hAnsi="Calibri" w:cs="Times New Roman"/>
      <w:b/>
      <w:bCs/>
      <w:szCs w:val="20"/>
    </w:rPr>
  </w:style>
  <w:style w:type="character" w:styleId="Hyperlink">
    <w:name w:val="Hyperlink"/>
    <w:basedOn w:val="DefaultParagraphFont"/>
    <w:rsid w:val="00555C0B"/>
    <w:rPr>
      <w:color w:val="0563C1" w:themeColor="hyperlink"/>
      <w:u w:val="single"/>
    </w:rPr>
  </w:style>
  <w:style w:type="paragraph" w:customStyle="1" w:styleId="TableFlysheet">
    <w:name w:val="Table Flysheet"/>
    <w:basedOn w:val="Normal"/>
    <w:semiHidden/>
    <w:qFormat/>
    <w:rsid w:val="00555C0B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semiHidden/>
    <w:qFormat/>
    <w:rsid w:val="00555C0B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semiHidden/>
    <w:qFormat/>
    <w:rsid w:val="00555C0B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Preparedby">
    <w:name w:val="Prepared by"/>
    <w:basedOn w:val="BodyText"/>
    <w:qFormat/>
    <w:rsid w:val="00555C0B"/>
    <w:pPr>
      <w:spacing w:before="40" w:after="60"/>
    </w:pPr>
    <w:rPr>
      <w:rFonts w:ascii="Calibri Light" w:hAnsi="Calibri Light" w:cs="Shruti"/>
      <w:b/>
      <w:caps/>
      <w:sz w:val="16"/>
      <w:szCs w:val="16"/>
    </w:rPr>
  </w:style>
  <w:style w:type="paragraph" w:customStyle="1" w:styleId="ESHeading1">
    <w:name w:val="ES Heading 1"/>
    <w:basedOn w:val="Heading1"/>
    <w:next w:val="BodyText"/>
    <w:qFormat/>
    <w:rsid w:val="00555C0B"/>
  </w:style>
  <w:style w:type="paragraph" w:customStyle="1" w:styleId="ESHeading2">
    <w:name w:val="ES Heading 2"/>
    <w:basedOn w:val="Heading2"/>
    <w:next w:val="BodyText"/>
    <w:qFormat/>
    <w:rsid w:val="00555C0B"/>
  </w:style>
  <w:style w:type="paragraph" w:customStyle="1" w:styleId="ESHeading3">
    <w:name w:val="ES Heading 3"/>
    <w:basedOn w:val="Heading3"/>
    <w:next w:val="BlockText"/>
    <w:qFormat/>
    <w:rsid w:val="00555C0B"/>
  </w:style>
  <w:style w:type="paragraph" w:customStyle="1" w:styleId="ESHeading4">
    <w:name w:val="ES Heading 4"/>
    <w:basedOn w:val="Heading4"/>
    <w:next w:val="BodyText"/>
    <w:qFormat/>
    <w:rsid w:val="00555C0B"/>
  </w:style>
  <w:style w:type="paragraph" w:customStyle="1" w:styleId="LogoPlacementTitlePage">
    <w:name w:val="Logo Placement (Title Page)"/>
    <w:basedOn w:val="BodyText"/>
    <w:qFormat/>
    <w:rsid w:val="00555C0B"/>
    <w:pPr>
      <w:spacing w:after="240"/>
    </w:pPr>
    <w:rPr>
      <w:lang w:val="en-GB"/>
    </w:rPr>
  </w:style>
  <w:style w:type="paragraph" w:customStyle="1" w:styleId="TableNotesHangingIndent">
    <w:name w:val="Table Notes – Hanging Indent"/>
    <w:basedOn w:val="TableNotes"/>
    <w:qFormat/>
    <w:rsid w:val="00555C0B"/>
    <w:pPr>
      <w:ind w:left="59" w:hangingChars="33" w:hanging="59"/>
    </w:pPr>
  </w:style>
  <w:style w:type="character" w:styleId="UnresolvedMention">
    <w:name w:val="Unresolved Mention"/>
    <w:basedOn w:val="DefaultParagraphFont"/>
    <w:uiPriority w:val="99"/>
    <w:semiHidden/>
    <w:unhideWhenUsed/>
    <w:rsid w:val="00283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Glendon/MGM</dc:creator>
  <cp:keywords/>
  <dc:description/>
  <cp:lastModifiedBy>Davis, Glendon/MGM</cp:lastModifiedBy>
  <cp:revision>7</cp:revision>
  <cp:lastPrinted>2018-11-14T16:52:00Z</cp:lastPrinted>
  <dcterms:created xsi:type="dcterms:W3CDTF">2019-08-22T15:35:00Z</dcterms:created>
  <dcterms:modified xsi:type="dcterms:W3CDTF">2020-09-08T16:47:00Z</dcterms:modified>
</cp:coreProperties>
</file>